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EF22" w14:textId="5235C4FC" w:rsidR="0031087D" w:rsidRDefault="0031087D" w:rsidP="00CD7417">
      <w:pPr>
        <w:pStyle w:val="Pealkiri2"/>
        <w:spacing w:before="0"/>
        <w:jc w:val="center"/>
        <w:rPr>
          <w:rFonts w:eastAsia="Times New Roman"/>
        </w:rPr>
      </w:pPr>
      <w:bookmarkStart w:id="0" w:name="_Toc96697050"/>
      <w:r>
        <w:rPr>
          <w:rFonts w:eastAsia="Times New Roman"/>
        </w:rPr>
        <w:t>PERE</w:t>
      </w:r>
      <w:bookmarkEnd w:id="0"/>
      <w:r w:rsidR="00850C86">
        <w:rPr>
          <w:rFonts w:eastAsia="Times New Roman"/>
        </w:rPr>
        <w:t xml:space="preserve"> TUGIISIKU TEENUS</w:t>
      </w:r>
    </w:p>
    <w:p w14:paraId="14C390FF" w14:textId="77777777" w:rsidR="00CD7417" w:rsidRDefault="00CD7417" w:rsidP="0061611F">
      <w:pPr>
        <w:jc w:val="both"/>
      </w:pPr>
    </w:p>
    <w:p w14:paraId="7B24A436" w14:textId="1B40407C" w:rsidR="00850C86" w:rsidRPr="00850C86" w:rsidRDefault="00B44524" w:rsidP="0061611F">
      <w:pPr>
        <w:jc w:val="both"/>
      </w:pPr>
      <w:r>
        <w:t>(</w:t>
      </w:r>
      <w:r w:rsidR="00387A55">
        <w:t>A</w:t>
      </w:r>
      <w:r w:rsidR="0022650E">
        <w:t xml:space="preserve">lus: </w:t>
      </w:r>
      <w:r w:rsidR="00B20F8E">
        <w:t xml:space="preserve">Tugiisikuteenus last kasvatavale </w:t>
      </w:r>
      <w:r w:rsidR="00774D2B">
        <w:t>isiku</w:t>
      </w:r>
      <w:r w:rsidR="00B20F8E">
        <w:t>le</w:t>
      </w:r>
      <w:r w:rsidR="00786CC4">
        <w:t xml:space="preserve"> – </w:t>
      </w:r>
      <w:r w:rsidR="002604B9" w:rsidRPr="002604B9">
        <w:t xml:space="preserve">Viimsi Vallavolikogu 21.03.2023 määrus </w:t>
      </w:r>
      <w:r w:rsidR="00786CC4">
        <w:br/>
      </w:r>
      <w:r w:rsidR="002604B9" w:rsidRPr="002604B9">
        <w:t>nr 10 „Viimsi valla sotsiaalteenuste osutamise tingimused ja kord“ § 9</w:t>
      </w:r>
      <w:r w:rsidR="004B3D5E">
        <w:t xml:space="preserve"> </w:t>
      </w:r>
      <w:r w:rsidR="00786CC4">
        <w:t xml:space="preserve">ja </w:t>
      </w:r>
      <w:r w:rsidR="004B3D5E" w:rsidRPr="004B3D5E">
        <w:t>Sotsiaalhoolekande seadus § 23</w:t>
      </w:r>
      <w:r w:rsidR="004B3D5E">
        <w:t>)</w:t>
      </w:r>
    </w:p>
    <w:p w14:paraId="0959F227" w14:textId="77777777" w:rsidR="0031087D" w:rsidRDefault="0031087D" w:rsidP="0031087D">
      <w:pPr>
        <w:pStyle w:val="Vahedeta"/>
      </w:pPr>
      <w:r>
        <w:t xml:space="preserve">Teenuse eesmärk </w:t>
      </w:r>
    </w:p>
    <w:p w14:paraId="5AAB6CF3" w14:textId="3E456E70" w:rsidR="0031087D" w:rsidRDefault="008F7ED1" w:rsidP="0031087D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="0031087D">
        <w:rPr>
          <w:rFonts w:eastAsia="Times New Roman" w:cs="Times New Roman"/>
          <w:szCs w:val="24"/>
        </w:rPr>
        <w:t>ere</w:t>
      </w:r>
      <w:r w:rsidR="00850C86">
        <w:rPr>
          <w:rFonts w:eastAsia="Times New Roman" w:cs="Times New Roman"/>
          <w:szCs w:val="24"/>
        </w:rPr>
        <w:t xml:space="preserve"> tugiisiku </w:t>
      </w:r>
      <w:r w:rsidR="0031087D">
        <w:rPr>
          <w:rFonts w:eastAsia="Times New Roman" w:cs="Times New Roman"/>
          <w:szCs w:val="24"/>
        </w:rPr>
        <w:t xml:space="preserve">teenuse eesmärk on toetada nõustamise ja praktiliste tegevuste kaudu vanemaid oma lastele soodsa elukeskkonna ning laste arengut toetavate tingimuste loomisel ja hoidmisel. </w:t>
      </w:r>
    </w:p>
    <w:p w14:paraId="7D7F9B9D" w14:textId="77777777" w:rsidR="0031087D" w:rsidRDefault="0031087D" w:rsidP="003108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381C11C" w14:textId="77777777" w:rsidR="0031087D" w:rsidRDefault="0031087D" w:rsidP="0031087D">
      <w:pPr>
        <w:pStyle w:val="Vahedeta"/>
      </w:pPr>
      <w:r>
        <w:t>Teenuse sihtgrupp</w:t>
      </w:r>
    </w:p>
    <w:p w14:paraId="43DA1860" w14:textId="61AA14FB" w:rsidR="0031087D" w:rsidRDefault="0031087D" w:rsidP="0031087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Teenust osutatakse </w:t>
      </w:r>
      <w:r w:rsidR="00A60758">
        <w:rPr>
          <w:rFonts w:eastAsia="Times New Roman" w:cs="Times New Roman"/>
          <w:szCs w:val="24"/>
        </w:rPr>
        <w:t>Viimsi vallas</w:t>
      </w:r>
      <w:r>
        <w:rPr>
          <w:rFonts w:eastAsia="Times New Roman" w:cs="Times New Roman"/>
          <w:szCs w:val="24"/>
        </w:rPr>
        <w:t xml:space="preserve"> elavatele lastega perekondadele.</w:t>
      </w:r>
    </w:p>
    <w:p w14:paraId="20E60679" w14:textId="77777777" w:rsidR="0031087D" w:rsidRDefault="0031087D" w:rsidP="0031087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Teenust osutatakse peredele, kus vanematel on üks või mitu järgnevatest probleemidest:</w:t>
      </w:r>
    </w:p>
    <w:p w14:paraId="33932381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raskused enda ja laste argielu korraldamisel;</w:t>
      </w:r>
    </w:p>
    <w:p w14:paraId="2EC5D3A5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vähesed vanemlikud oskused;</w:t>
      </w:r>
    </w:p>
    <w:p w14:paraId="76553B3A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vähesed sotsiaalsed oskused;</w:t>
      </w:r>
    </w:p>
    <w:p w14:paraId="3ECE1B8D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sõltuvus, krooniline haigus või puue;</w:t>
      </w:r>
    </w:p>
    <w:p w14:paraId="0403D741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toetava sotsiaalse võrgustiku puudumine;</w:t>
      </w:r>
    </w:p>
    <w:p w14:paraId="226582BA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konfliktsed suhted pereliikmete vahel;</w:t>
      </w:r>
    </w:p>
    <w:p w14:paraId="2B54D032" w14:textId="77777777" w:rsidR="0031087D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muud toimetulekuraskused.</w:t>
      </w:r>
    </w:p>
    <w:p w14:paraId="6FC3D199" w14:textId="77777777" w:rsidR="0031087D" w:rsidRDefault="0031087D" w:rsidP="0031087D">
      <w:pPr>
        <w:spacing w:after="0" w:line="240" w:lineRule="auto"/>
        <w:ind w:left="1800"/>
        <w:contextualSpacing/>
        <w:jc w:val="both"/>
        <w:rPr>
          <w:rFonts w:eastAsia="Times New Roman" w:cs="Times New Roman"/>
          <w:szCs w:val="24"/>
        </w:rPr>
      </w:pPr>
    </w:p>
    <w:p w14:paraId="464CC6B4" w14:textId="77777777" w:rsidR="0031087D" w:rsidRDefault="0031087D" w:rsidP="0031087D">
      <w:pPr>
        <w:pStyle w:val="Vahedeta"/>
      </w:pPr>
      <w:r>
        <w:t>Teenuse sisu</w:t>
      </w:r>
    </w:p>
    <w:p w14:paraId="0A6FC56E" w14:textId="77777777" w:rsidR="0031087D" w:rsidRDefault="0031087D" w:rsidP="1D982B2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1D982B25">
        <w:rPr>
          <w:rFonts w:eastAsia="Times New Roman" w:cs="Times New Roman"/>
        </w:rPr>
        <w:t>klientide nõustamine nende omavahelistes suhetes, laste heaolust lähtuvalt;</w:t>
      </w:r>
    </w:p>
    <w:p w14:paraId="7CF5BEDC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õpetamine märkama ja mõistma lapse vajadusi;</w:t>
      </w:r>
    </w:p>
    <w:p w14:paraId="7AA7FD12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õpetamine last hooldama;</w:t>
      </w:r>
    </w:p>
    <w:p w14:paraId="19A4A52F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nõustamine laste kasvatamise teemadel;</w:t>
      </w:r>
    </w:p>
    <w:p w14:paraId="5C61C979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motiveerimine oma probleemidega tegelemiseks;</w:t>
      </w:r>
    </w:p>
    <w:p w14:paraId="2E7B1926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abistamine toetava sotsiaalse võrgustiku loomisel;</w:t>
      </w:r>
    </w:p>
    <w:p w14:paraId="438099C0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klientidele senisest tõhusamate sotsiaalsete oskuste õpetamine;</w:t>
      </w:r>
    </w:p>
    <w:p w14:paraId="37973783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abistamine pere toimetulekuks vajalikel asjaajamistel;</w:t>
      </w:r>
    </w:p>
    <w:p w14:paraId="3F39717C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abistamine majapidamistööde planeerimisel ja korraldamisel;</w:t>
      </w:r>
    </w:p>
    <w:p w14:paraId="19C3742C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abistamine pere eelarve planeerimisel;</w:t>
      </w:r>
    </w:p>
    <w:p w14:paraId="7A4C7274" w14:textId="77777777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klientide nõustamine pere hügieeni- ja toitumise teemadel;</w:t>
      </w:r>
    </w:p>
    <w:p w14:paraId="61CFCE5D" w14:textId="0492AC1E" w:rsidR="0031087D" w:rsidRDefault="0031087D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vajadusel </w:t>
      </w:r>
      <w:r w:rsidR="00943A45" w:rsidRPr="00943A45">
        <w:rPr>
          <w:rFonts w:eastAsia="Times New Roman" w:cs="Times New Roman"/>
          <w:szCs w:val="24"/>
        </w:rPr>
        <w:t>lastekaitse</w:t>
      </w:r>
      <w:r w:rsidR="00943A45">
        <w:rPr>
          <w:rFonts w:eastAsia="Times New Roman" w:cs="Times New Roman"/>
          <w:szCs w:val="24"/>
        </w:rPr>
        <w:t xml:space="preserve"> spetsialistile </w:t>
      </w:r>
      <w:r w:rsidR="00965CA9">
        <w:rPr>
          <w:rFonts w:eastAsia="Times New Roman" w:cs="Times New Roman"/>
          <w:szCs w:val="24"/>
        </w:rPr>
        <w:t xml:space="preserve">ettepaneku tegemine </w:t>
      </w:r>
      <w:r>
        <w:rPr>
          <w:rFonts w:eastAsia="Times New Roman" w:cs="Times New Roman"/>
          <w:szCs w:val="24"/>
        </w:rPr>
        <w:t>klientide suunami</w:t>
      </w:r>
      <w:r w:rsidR="00943A45">
        <w:rPr>
          <w:rFonts w:eastAsia="Times New Roman" w:cs="Times New Roman"/>
          <w:szCs w:val="24"/>
        </w:rPr>
        <w:t>seks</w:t>
      </w:r>
      <w:r>
        <w:rPr>
          <w:rFonts w:eastAsia="Times New Roman" w:cs="Times New Roman"/>
          <w:szCs w:val="24"/>
        </w:rPr>
        <w:t xml:space="preserve"> spetsiifilistele teenustele.</w:t>
      </w:r>
    </w:p>
    <w:p w14:paraId="7C2CBA4C" w14:textId="77777777" w:rsidR="0031087D" w:rsidRDefault="0031087D" w:rsidP="0031087D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14:paraId="5AF3E0C1" w14:textId="77777777" w:rsidR="0031087D" w:rsidRDefault="0031087D" w:rsidP="0031087D">
      <w:pPr>
        <w:pStyle w:val="Vahedeta"/>
      </w:pPr>
      <w:r>
        <w:t>Teenuse osutamise alustamine</w:t>
      </w:r>
    </w:p>
    <w:p w14:paraId="46C6A1A7" w14:textId="6466E015" w:rsidR="0031087D" w:rsidRPr="00714B33" w:rsidRDefault="0031087D" w:rsidP="00BC0E48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</w:rPr>
      </w:pPr>
      <w:r w:rsidRPr="00714B33">
        <w:rPr>
          <w:rFonts w:eastAsia="Times New Roman" w:cs="Times New Roman"/>
        </w:rPr>
        <w:t>Perekonna suunab vanemate nõusolekul teenusele</w:t>
      </w:r>
      <w:r w:rsidR="00BC0E48">
        <w:rPr>
          <w:rFonts w:eastAsia="Times New Roman" w:cs="Times New Roman"/>
        </w:rPr>
        <w:t xml:space="preserve"> Viimsi vallavalitsuse</w:t>
      </w:r>
      <w:r w:rsidR="00335845" w:rsidRPr="00714B33">
        <w:rPr>
          <w:rFonts w:eastAsia="Times New Roman" w:cs="Times New Roman"/>
        </w:rPr>
        <w:t xml:space="preserve"> sotsiaal- ja tervishoiuosakond</w:t>
      </w:r>
      <w:r w:rsidRPr="00714B33">
        <w:rPr>
          <w:rFonts w:eastAsia="Times New Roman" w:cs="Times New Roman"/>
        </w:rPr>
        <w:t xml:space="preserve"> </w:t>
      </w:r>
      <w:r w:rsidR="00C31343" w:rsidRPr="00714B33">
        <w:rPr>
          <w:rFonts w:eastAsia="Times New Roman" w:cs="Times New Roman"/>
        </w:rPr>
        <w:t>lastekaitse</w:t>
      </w:r>
      <w:r w:rsidR="00034B20" w:rsidRPr="00714B33">
        <w:rPr>
          <w:rFonts w:eastAsia="Times New Roman" w:cs="Times New Roman"/>
        </w:rPr>
        <w:t xml:space="preserve"> </w:t>
      </w:r>
      <w:r w:rsidR="00874170" w:rsidRPr="00714B33">
        <w:rPr>
          <w:rFonts w:eastAsia="Times New Roman" w:cs="Times New Roman"/>
        </w:rPr>
        <w:t>vanem</w:t>
      </w:r>
      <w:r w:rsidR="00034B20" w:rsidRPr="00714B33">
        <w:rPr>
          <w:rFonts w:eastAsia="Times New Roman" w:cs="Times New Roman"/>
        </w:rPr>
        <w:t>spetsialisti ettepanekul</w:t>
      </w:r>
      <w:r w:rsidR="006D3D43" w:rsidRPr="00714B33">
        <w:rPr>
          <w:rFonts w:eastAsia="Times New Roman" w:cs="Times New Roman"/>
        </w:rPr>
        <w:t>.</w:t>
      </w:r>
      <w:r w:rsidR="00034B20" w:rsidRPr="00714B33">
        <w:rPr>
          <w:rFonts w:eastAsia="Times New Roman" w:cs="Times New Roman"/>
        </w:rPr>
        <w:t xml:space="preserve"> </w:t>
      </w:r>
    </w:p>
    <w:p w14:paraId="4D345377" w14:textId="77777777" w:rsidR="0031087D" w:rsidRDefault="0031087D" w:rsidP="00BC0E48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Teenuse osutamist alustatakse esimesel võimalusel.</w:t>
      </w:r>
    </w:p>
    <w:p w14:paraId="59056295" w14:textId="1F3CD723" w:rsidR="00BD78DA" w:rsidRDefault="0031087D" w:rsidP="00BC0E48">
      <w:pPr>
        <w:pStyle w:val="Loendilik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FB22AD">
        <w:rPr>
          <w:rFonts w:eastAsia="Times New Roman" w:cs="Times New Roman"/>
          <w:szCs w:val="24"/>
        </w:rPr>
        <w:t>Lastekaitse</w:t>
      </w:r>
      <w:r w:rsidR="00874170" w:rsidRPr="00FB22AD">
        <w:rPr>
          <w:rFonts w:eastAsia="Times New Roman" w:cs="Times New Roman"/>
          <w:szCs w:val="24"/>
        </w:rPr>
        <w:t xml:space="preserve"> vanemspetsialist</w:t>
      </w:r>
      <w:r w:rsidRPr="00FB22AD">
        <w:rPr>
          <w:rFonts w:eastAsia="Times New Roman" w:cs="Times New Roman"/>
          <w:szCs w:val="24"/>
        </w:rPr>
        <w:t xml:space="preserve"> tutvustab pere</w:t>
      </w:r>
      <w:r w:rsidR="00594425" w:rsidRPr="00FB22AD">
        <w:rPr>
          <w:rFonts w:eastAsia="Times New Roman" w:cs="Times New Roman"/>
          <w:szCs w:val="24"/>
        </w:rPr>
        <w:t xml:space="preserve"> tugiisikut</w:t>
      </w:r>
      <w:r w:rsidRPr="00FB22AD">
        <w:rPr>
          <w:rFonts w:eastAsia="Times New Roman" w:cs="Times New Roman"/>
          <w:szCs w:val="24"/>
        </w:rPr>
        <w:t xml:space="preserve"> perekonnale. Kohtumisel lepitakse </w:t>
      </w:r>
      <w:r w:rsidR="00923F90" w:rsidRPr="00FB22AD">
        <w:rPr>
          <w:rFonts w:eastAsia="Times New Roman" w:cs="Times New Roman"/>
          <w:szCs w:val="24"/>
        </w:rPr>
        <w:t xml:space="preserve">lastekaitsespetsialisti </w:t>
      </w:r>
      <w:r w:rsidR="00210A62" w:rsidRPr="00FB22AD">
        <w:rPr>
          <w:rFonts w:eastAsia="Times New Roman" w:cs="Times New Roman"/>
          <w:szCs w:val="24"/>
        </w:rPr>
        <w:t>juhendamisel</w:t>
      </w:r>
      <w:r w:rsidR="00BB5DFB" w:rsidRPr="00FB22AD">
        <w:rPr>
          <w:rFonts w:eastAsia="Times New Roman" w:cs="Times New Roman"/>
          <w:szCs w:val="24"/>
        </w:rPr>
        <w:t xml:space="preserve"> </w:t>
      </w:r>
      <w:r w:rsidRPr="00FB22AD">
        <w:rPr>
          <w:rFonts w:eastAsia="Times New Roman" w:cs="Times New Roman"/>
          <w:szCs w:val="24"/>
        </w:rPr>
        <w:t>pere</w:t>
      </w:r>
      <w:r w:rsidR="00923F90" w:rsidRPr="00FB22AD">
        <w:rPr>
          <w:rFonts w:eastAsia="Times New Roman" w:cs="Times New Roman"/>
          <w:szCs w:val="24"/>
        </w:rPr>
        <w:t xml:space="preserve"> ja</w:t>
      </w:r>
      <w:r w:rsidRPr="00FB22AD">
        <w:rPr>
          <w:rFonts w:eastAsia="Times New Roman" w:cs="Times New Roman"/>
          <w:szCs w:val="24"/>
        </w:rPr>
        <w:t xml:space="preserve"> </w:t>
      </w:r>
      <w:r w:rsidR="00594425" w:rsidRPr="00FB22AD">
        <w:rPr>
          <w:rFonts w:eastAsia="Times New Roman" w:cs="Times New Roman"/>
          <w:szCs w:val="24"/>
        </w:rPr>
        <w:t>tugiisiku</w:t>
      </w:r>
      <w:r w:rsidR="00DB51E3" w:rsidRPr="00FB22AD">
        <w:rPr>
          <w:rFonts w:eastAsia="Times New Roman" w:cs="Times New Roman"/>
          <w:szCs w:val="24"/>
        </w:rPr>
        <w:t xml:space="preserve"> </w:t>
      </w:r>
      <w:r w:rsidRPr="00FB22AD">
        <w:rPr>
          <w:rFonts w:eastAsia="Times New Roman" w:cs="Times New Roman"/>
          <w:szCs w:val="24"/>
        </w:rPr>
        <w:t xml:space="preserve">vahel </w:t>
      </w:r>
      <w:r w:rsidR="00DB51E3" w:rsidRPr="00FB22AD">
        <w:rPr>
          <w:rFonts w:eastAsia="Times New Roman" w:cs="Times New Roman"/>
          <w:szCs w:val="24"/>
        </w:rPr>
        <w:t xml:space="preserve">kokku </w:t>
      </w:r>
      <w:r w:rsidRPr="00FB22AD">
        <w:rPr>
          <w:rFonts w:eastAsia="Times New Roman" w:cs="Times New Roman"/>
          <w:szCs w:val="24"/>
        </w:rPr>
        <w:t xml:space="preserve">edasises koostöös ning esmastes koostööülesannetes. </w:t>
      </w:r>
      <w:r w:rsidR="00FB22AD" w:rsidRPr="00FB22AD">
        <w:rPr>
          <w:rFonts w:eastAsia="Times New Roman" w:cs="Times New Roman"/>
          <w:szCs w:val="24"/>
        </w:rPr>
        <w:t xml:space="preserve">Lastekaitse vanemspetsialist koostab pere toimetuleku </w:t>
      </w:r>
      <w:r w:rsidR="00FB22AD" w:rsidRPr="00AA319A">
        <w:rPr>
          <w:rFonts w:eastAsia="Times New Roman" w:cs="Times New Roman"/>
          <w:szCs w:val="24"/>
        </w:rPr>
        <w:t>parandamiseks tegevuskava</w:t>
      </w:r>
      <w:r w:rsidR="00AA319A" w:rsidRPr="00AA319A">
        <w:rPr>
          <w:rFonts w:eastAsia="Times New Roman" w:cs="Times New Roman"/>
          <w:szCs w:val="24"/>
        </w:rPr>
        <w:t>.</w:t>
      </w:r>
    </w:p>
    <w:p w14:paraId="010C74DD" w14:textId="77777777" w:rsidR="00445A0A" w:rsidRDefault="00445A0A" w:rsidP="00445A0A">
      <w:pPr>
        <w:rPr>
          <w:rFonts w:eastAsia="Times New Roman" w:cs="Times New Roman"/>
          <w:szCs w:val="24"/>
        </w:rPr>
      </w:pPr>
    </w:p>
    <w:p w14:paraId="4E7769EF" w14:textId="77777777" w:rsidR="00445A0A" w:rsidRPr="00445A0A" w:rsidRDefault="00445A0A" w:rsidP="00445A0A">
      <w:pPr>
        <w:rPr>
          <w:rFonts w:eastAsia="Times New Roman" w:cs="Times New Roman"/>
          <w:szCs w:val="24"/>
        </w:rPr>
      </w:pPr>
    </w:p>
    <w:p w14:paraId="649D62C8" w14:textId="77777777" w:rsidR="0031087D" w:rsidRPr="00D14393" w:rsidRDefault="0031087D" w:rsidP="0031087D">
      <w:pPr>
        <w:pStyle w:val="Vahedeta"/>
      </w:pPr>
      <w:r w:rsidRPr="00D14393">
        <w:lastRenderedPageBreak/>
        <w:t>Teenuse osutamise toimingud ja põhimõtted</w:t>
      </w:r>
    </w:p>
    <w:p w14:paraId="04E38573" w14:textId="4DE918FE" w:rsidR="0031087D" w:rsidRPr="00D14393" w:rsidRDefault="00C13CB3" w:rsidP="2E3E673C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D14393">
        <w:rPr>
          <w:rFonts w:eastAsia="Times New Roman" w:cs="Times New Roman"/>
        </w:rPr>
        <w:t>Pere tugiisik</w:t>
      </w:r>
      <w:r w:rsidR="0031087D" w:rsidRPr="00D14393">
        <w:rPr>
          <w:rFonts w:eastAsia="Times New Roman" w:cs="Times New Roman"/>
        </w:rPr>
        <w:t xml:space="preserve"> viib läbi ja vajadusel korraldab klienditöö ülesannete täitmiseks vajalikke tegevusi: koduvisiidid, vestlused, nõustamine, ümarlauakohtumised, kohtumised kliendi sotsiaalse võrgustiku liikmetega jms.</w:t>
      </w:r>
    </w:p>
    <w:p w14:paraId="4652E59A" w14:textId="4EFE85CF" w:rsidR="0031087D" w:rsidRPr="00D14393" w:rsidRDefault="00C13CB3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31087D" w:rsidRPr="00D14393">
        <w:rPr>
          <w:rFonts w:eastAsia="Times New Roman" w:cs="Times New Roman"/>
          <w:szCs w:val="24"/>
        </w:rPr>
        <w:t xml:space="preserve"> peab teenusele suunatud pere kohta juhtumi toimikut, kuhu kuuluvad:</w:t>
      </w:r>
    </w:p>
    <w:p w14:paraId="753F2154" w14:textId="16D54F13" w:rsidR="0031087D" w:rsidRPr="00D14393" w:rsidRDefault="00C13CB3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F22EFB" w:rsidRPr="00D14393">
        <w:rPr>
          <w:rFonts w:eastAsia="Times New Roman" w:cs="Times New Roman"/>
          <w:szCs w:val="24"/>
        </w:rPr>
        <w:t>u</w:t>
      </w:r>
      <w:r w:rsidR="0031087D" w:rsidRPr="00D14393">
        <w:rPr>
          <w:rFonts w:eastAsia="Times New Roman" w:cs="Times New Roman"/>
          <w:szCs w:val="24"/>
        </w:rPr>
        <w:t xml:space="preserve"> täidetav kliendipäevik mille alusel koostatakse iga kuu alguses aruanne </w:t>
      </w:r>
      <w:r w:rsidR="00450AA9" w:rsidRPr="00D14393">
        <w:rPr>
          <w:rFonts w:eastAsia="Times New Roman" w:cs="Times New Roman"/>
          <w:szCs w:val="24"/>
        </w:rPr>
        <w:t>valla</w:t>
      </w:r>
      <w:r w:rsidR="0031087D" w:rsidRPr="00D14393">
        <w:rPr>
          <w:rFonts w:eastAsia="Times New Roman" w:cs="Times New Roman"/>
          <w:szCs w:val="24"/>
        </w:rPr>
        <w:t>valitsuse sotsiaal</w:t>
      </w:r>
      <w:r w:rsidR="00202B44" w:rsidRPr="00D14393">
        <w:rPr>
          <w:rFonts w:eastAsia="Times New Roman" w:cs="Times New Roman"/>
          <w:szCs w:val="24"/>
        </w:rPr>
        <w:t>- ja tervishoiu</w:t>
      </w:r>
      <w:r w:rsidR="0031087D" w:rsidRPr="00D14393">
        <w:rPr>
          <w:rFonts w:eastAsia="Times New Roman" w:cs="Times New Roman"/>
          <w:szCs w:val="24"/>
        </w:rPr>
        <w:t>osakonnale,</w:t>
      </w:r>
    </w:p>
    <w:p w14:paraId="11EE924C" w14:textId="3074E454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 xml:space="preserve">kokkuvõte klienditööst </w:t>
      </w:r>
      <w:r w:rsidR="00202B44" w:rsidRPr="00D14393">
        <w:rPr>
          <w:rFonts w:eastAsia="Times New Roman" w:cs="Times New Roman"/>
          <w:szCs w:val="24"/>
        </w:rPr>
        <w:t>vallavalitsuse sotsiaal- ja tervishoiuosakonnale</w:t>
      </w:r>
      <w:r w:rsidRPr="00D14393">
        <w:rPr>
          <w:rFonts w:eastAsia="Times New Roman" w:cs="Times New Roman"/>
          <w:szCs w:val="24"/>
        </w:rPr>
        <w:t>,</w:t>
      </w:r>
    </w:p>
    <w:p w14:paraId="086F2DFA" w14:textId="2F6459B8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 xml:space="preserve">muud antud juhtumiga seotud dokumendid (vahekokkuvõtted </w:t>
      </w:r>
      <w:r w:rsidR="00202B44" w:rsidRPr="00D14393">
        <w:rPr>
          <w:rFonts w:eastAsia="Times New Roman" w:cs="Times New Roman"/>
          <w:szCs w:val="24"/>
        </w:rPr>
        <w:t>vallavalitsuse sotsiaal- ja tervishoiuosakonnale</w:t>
      </w:r>
      <w:r w:rsidRPr="00D14393">
        <w:rPr>
          <w:rFonts w:eastAsia="Times New Roman" w:cs="Times New Roman"/>
          <w:szCs w:val="24"/>
        </w:rPr>
        <w:t>, avaldused, päringud jms).</w:t>
      </w:r>
    </w:p>
    <w:p w14:paraId="39114CED" w14:textId="77777777" w:rsidR="001F0684" w:rsidRPr="00D14393" w:rsidRDefault="0031087D" w:rsidP="00C21901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</w:t>
      </w:r>
      <w:r w:rsidR="00BC600B" w:rsidRPr="00D14393">
        <w:rPr>
          <w:rFonts w:eastAsia="Times New Roman" w:cs="Times New Roman"/>
          <w:szCs w:val="24"/>
        </w:rPr>
        <w:t xml:space="preserve"> tugiisik</w:t>
      </w:r>
      <w:r w:rsidRPr="00D14393">
        <w:rPr>
          <w:rFonts w:eastAsia="Times New Roman" w:cs="Times New Roman"/>
          <w:szCs w:val="24"/>
        </w:rPr>
        <w:t xml:space="preserve"> saadab vajadusel</w:t>
      </w:r>
      <w:r w:rsidR="00BC600B" w:rsidRPr="00D14393">
        <w:rPr>
          <w:rFonts w:eastAsia="Times New Roman" w:cs="Times New Roman"/>
          <w:szCs w:val="24"/>
        </w:rPr>
        <w:t xml:space="preserve"> </w:t>
      </w:r>
      <w:r w:rsidRPr="00D14393">
        <w:rPr>
          <w:rFonts w:eastAsia="Times New Roman" w:cs="Times New Roman"/>
          <w:szCs w:val="24"/>
        </w:rPr>
        <w:t>kliente ametiasutustes, et aidata klientidel saavutada vajalikke eesmärke ning aidata seeläbi kinnistada uusi sotsiaalseid oskusi.</w:t>
      </w:r>
    </w:p>
    <w:p w14:paraId="709A855C" w14:textId="60B71BF4" w:rsidR="001F0684" w:rsidRPr="00D14393" w:rsidRDefault="001F0684" w:rsidP="001F0684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D14393">
        <w:rPr>
          <w:rFonts w:eastAsia="Times New Roman" w:cs="Times New Roman"/>
        </w:rPr>
        <w:t>Pere tugiisik saadab vajadusel vanemat ja last neile määratud teenustele.</w:t>
      </w:r>
    </w:p>
    <w:p w14:paraId="353BEA58" w14:textId="5B4D21AA" w:rsidR="0031087D" w:rsidRPr="00D14393" w:rsidRDefault="0031087D" w:rsidP="00C21901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</w:t>
      </w:r>
      <w:r w:rsidR="00BC600B" w:rsidRPr="00D14393">
        <w:rPr>
          <w:rFonts w:eastAsia="Times New Roman" w:cs="Times New Roman"/>
          <w:szCs w:val="24"/>
        </w:rPr>
        <w:t xml:space="preserve"> tugiisik</w:t>
      </w:r>
      <w:r w:rsidRPr="00D14393">
        <w:rPr>
          <w:rFonts w:eastAsia="Times New Roman" w:cs="Times New Roman"/>
          <w:szCs w:val="24"/>
        </w:rPr>
        <w:t xml:space="preserve"> toetab ja õpetab kliente paremaks toimetulekuks/laste heaolu tagamiseks vajalike praktiliste oskuste ja vilumuste omandamisel ja kinnistamisel.</w:t>
      </w:r>
    </w:p>
    <w:p w14:paraId="5699F3E8" w14:textId="385B0970" w:rsidR="0031087D" w:rsidRPr="00D14393" w:rsidRDefault="00C13CB3" w:rsidP="1D982B2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D14393">
        <w:rPr>
          <w:rFonts w:eastAsia="Times New Roman" w:cs="Times New Roman"/>
        </w:rPr>
        <w:t>Pere tugiisik</w:t>
      </w:r>
      <w:r w:rsidR="0031087D" w:rsidRPr="00D14393">
        <w:rPr>
          <w:rFonts w:eastAsia="Times New Roman" w:cs="Times New Roman"/>
        </w:rPr>
        <w:t xml:space="preserve"> aitab vajadusel klientidel jõuda ainelise humanitaarabini (rõivad, toit, mööbel jms perele esmavajalik).</w:t>
      </w:r>
    </w:p>
    <w:p w14:paraId="33EE3E1D" w14:textId="27438627" w:rsidR="0031087D" w:rsidRPr="00D14393" w:rsidRDefault="00C13CB3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31087D" w:rsidRPr="00D14393">
        <w:rPr>
          <w:rFonts w:eastAsia="Times New Roman" w:cs="Times New Roman"/>
          <w:szCs w:val="24"/>
        </w:rPr>
        <w:t xml:space="preserve"> taga</w:t>
      </w:r>
      <w:r w:rsidR="00911DF1" w:rsidRPr="00D14393">
        <w:rPr>
          <w:rFonts w:eastAsia="Times New Roman" w:cs="Times New Roman"/>
          <w:szCs w:val="24"/>
        </w:rPr>
        <w:t>b</w:t>
      </w:r>
      <w:r w:rsidR="0031087D" w:rsidRPr="00D14393">
        <w:rPr>
          <w:rFonts w:eastAsia="Times New Roman" w:cs="Times New Roman"/>
          <w:szCs w:val="24"/>
        </w:rPr>
        <w:t xml:space="preserve"> </w:t>
      </w:r>
      <w:r w:rsidR="00911DF1" w:rsidRPr="00D14393">
        <w:rPr>
          <w:rFonts w:eastAsia="Times New Roman" w:cs="Times New Roman"/>
          <w:szCs w:val="24"/>
        </w:rPr>
        <w:t>temale</w:t>
      </w:r>
      <w:r w:rsidR="0031087D" w:rsidRPr="00D14393">
        <w:rPr>
          <w:rFonts w:eastAsia="Times New Roman" w:cs="Times New Roman"/>
          <w:szCs w:val="24"/>
        </w:rPr>
        <w:t xml:space="preserve"> juhtumitööga seoses teatavaks saanud info konfidentsiaalsuse, välja arvatud seaduses ette nähtud juhtudel.</w:t>
      </w:r>
    </w:p>
    <w:p w14:paraId="55D19CBA" w14:textId="59FA7AAA" w:rsidR="0031087D" w:rsidRPr="00D14393" w:rsidRDefault="00C13CB3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31087D" w:rsidRPr="00D14393">
        <w:rPr>
          <w:rFonts w:eastAsia="Times New Roman" w:cs="Times New Roman"/>
          <w:szCs w:val="24"/>
        </w:rPr>
        <w:t xml:space="preserve"> tee</w:t>
      </w:r>
      <w:r w:rsidR="00911DF1" w:rsidRPr="00D14393">
        <w:rPr>
          <w:rFonts w:eastAsia="Times New Roman" w:cs="Times New Roman"/>
          <w:szCs w:val="24"/>
        </w:rPr>
        <w:t>b</w:t>
      </w:r>
      <w:r w:rsidR="0031087D" w:rsidRPr="00D14393">
        <w:rPr>
          <w:rFonts w:eastAsia="Times New Roman" w:cs="Times New Roman"/>
          <w:szCs w:val="24"/>
        </w:rPr>
        <w:t xml:space="preserve"> vajadusel juhtumitööga seoses koostööd sotsiaal- ja lastekaitsetöötajatega, politseiga, haridus- ja meditsiiniasutustega, laste ja peredega tegelevate asutuste ja organisatsioonidega.</w:t>
      </w:r>
    </w:p>
    <w:p w14:paraId="65766AA7" w14:textId="2B34B4C6" w:rsidR="0031087D" w:rsidRPr="00D14393" w:rsidRDefault="00A36B43" w:rsidP="1D982B25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D14393">
        <w:rPr>
          <w:rFonts w:eastAsia="Times New Roman" w:cs="Times New Roman"/>
        </w:rPr>
        <w:t>Pere tugiisik</w:t>
      </w:r>
      <w:r w:rsidR="0031087D" w:rsidRPr="00D14393">
        <w:rPr>
          <w:rFonts w:eastAsia="Times New Roman" w:cs="Times New Roman"/>
        </w:rPr>
        <w:t xml:space="preserve"> konsulteeri</w:t>
      </w:r>
      <w:r w:rsidRPr="00D14393">
        <w:rPr>
          <w:rFonts w:eastAsia="Times New Roman" w:cs="Times New Roman"/>
        </w:rPr>
        <w:t>b</w:t>
      </w:r>
      <w:r w:rsidR="0031087D" w:rsidRPr="00D14393">
        <w:rPr>
          <w:rFonts w:eastAsia="Times New Roman" w:cs="Times New Roman"/>
        </w:rPr>
        <w:t xml:space="preserve"> klienditööga seoses </w:t>
      </w:r>
      <w:r w:rsidR="006C2D34" w:rsidRPr="00D14393">
        <w:rPr>
          <w:rFonts w:eastAsia="Times New Roman" w:cs="Times New Roman"/>
        </w:rPr>
        <w:t xml:space="preserve">vajadusel </w:t>
      </w:r>
      <w:r w:rsidRPr="00D14393">
        <w:rPr>
          <w:rFonts w:eastAsia="Times New Roman" w:cs="Times New Roman"/>
        </w:rPr>
        <w:t>pere suunanud lastekaitse vanem</w:t>
      </w:r>
      <w:r w:rsidR="001B30BF" w:rsidRPr="00D14393">
        <w:rPr>
          <w:rFonts w:eastAsia="Times New Roman" w:cs="Times New Roman"/>
        </w:rPr>
        <w:t xml:space="preserve">spetsialistiga või </w:t>
      </w:r>
      <w:r w:rsidR="006C2D34" w:rsidRPr="00D14393">
        <w:rPr>
          <w:rFonts w:eastAsia="Times New Roman" w:cs="Times New Roman"/>
        </w:rPr>
        <w:t>sotsiaal- ja tervishoiuosakonna vastavate</w:t>
      </w:r>
      <w:r w:rsidR="00C07B06" w:rsidRPr="00D14393">
        <w:rPr>
          <w:rFonts w:eastAsia="Times New Roman" w:cs="Times New Roman"/>
        </w:rPr>
        <w:t xml:space="preserve"> teenistujatega.</w:t>
      </w:r>
    </w:p>
    <w:p w14:paraId="0AE675C4" w14:textId="77777777" w:rsidR="0031087D" w:rsidRPr="00D14393" w:rsidRDefault="0031087D" w:rsidP="0031087D">
      <w:pPr>
        <w:pStyle w:val="Loendilik"/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640A5A9" w14:textId="77777777" w:rsidR="0031087D" w:rsidRPr="00D14393" w:rsidRDefault="0031087D" w:rsidP="0031087D">
      <w:pPr>
        <w:pStyle w:val="Vahedeta"/>
      </w:pPr>
      <w:r w:rsidRPr="00D14393">
        <w:t>Teenuse osutamise lõpetamine</w:t>
      </w:r>
    </w:p>
    <w:p w14:paraId="7C637077" w14:textId="02F0B174" w:rsidR="00C62873" w:rsidRPr="00D14393" w:rsidRDefault="007F6DBF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 xml:space="preserve">Teenuse osutamine lõpetatakse </w:t>
      </w:r>
      <w:r w:rsidR="00E4418F" w:rsidRPr="00D14393">
        <w:rPr>
          <w:rFonts w:eastAsia="Times New Roman" w:cs="Times New Roman"/>
          <w:szCs w:val="24"/>
        </w:rPr>
        <w:t xml:space="preserve">määratud tähtaja saabumisel ning pikendada ei ole vaja või </w:t>
      </w:r>
      <w:r w:rsidR="00473DF8" w:rsidRPr="00D14393">
        <w:rPr>
          <w:rFonts w:eastAsia="Times New Roman" w:cs="Times New Roman"/>
          <w:szCs w:val="24"/>
        </w:rPr>
        <w:t xml:space="preserve">kui </w:t>
      </w:r>
      <w:r w:rsidR="007349A7" w:rsidRPr="00D14393">
        <w:rPr>
          <w:rFonts w:eastAsia="Times New Roman" w:cs="Times New Roman"/>
          <w:szCs w:val="24"/>
        </w:rPr>
        <w:t>pere on Viimsi vallast lahkunud.</w:t>
      </w:r>
    </w:p>
    <w:p w14:paraId="22653C41" w14:textId="772C5FC8" w:rsidR="0031087D" w:rsidRPr="00D14393" w:rsidRDefault="00C13CB3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31087D" w:rsidRPr="00D14393">
        <w:rPr>
          <w:rFonts w:eastAsia="Times New Roman" w:cs="Times New Roman"/>
          <w:szCs w:val="24"/>
        </w:rPr>
        <w:t xml:space="preserve"> teeb </w:t>
      </w:r>
      <w:r w:rsidR="001D4A4C" w:rsidRPr="00D14393">
        <w:rPr>
          <w:rFonts w:eastAsia="Times New Roman" w:cs="Times New Roman"/>
          <w:szCs w:val="24"/>
        </w:rPr>
        <w:t>sotsiaal- ja tervishoiu</w:t>
      </w:r>
      <w:r w:rsidR="0031087D" w:rsidRPr="00D14393">
        <w:rPr>
          <w:rFonts w:eastAsia="Times New Roman" w:cs="Times New Roman"/>
          <w:szCs w:val="24"/>
        </w:rPr>
        <w:t>osakonnale ettepaneku perekonnale teenuse osutamise lõpetamiseks juhul, kui:</w:t>
      </w:r>
    </w:p>
    <w:p w14:paraId="20C53EAA" w14:textId="77777777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klienditöö ülesanded on täidetud;</w:t>
      </w:r>
    </w:p>
    <w:p w14:paraId="4A01CA50" w14:textId="77777777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klienditöö ülesanded pole osutunud täidetavaks pikema aja jooksul (positiivseid muutusi pole toimunud);</w:t>
      </w:r>
    </w:p>
    <w:p w14:paraId="41BB2EA3" w14:textId="77777777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perekonnas ei ela enam alaealisi lapsi;</w:t>
      </w:r>
    </w:p>
    <w:p w14:paraId="1E811A3A" w14:textId="77777777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kliendid keelduvad koostööst kirjalikult või suuliselt;</w:t>
      </w:r>
    </w:p>
    <w:p w14:paraId="59D7E455" w14:textId="04B99556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 xml:space="preserve">kliendid väldivad pikema aja jooksul kontakti </w:t>
      </w:r>
      <w:r w:rsidR="00C13CB3" w:rsidRPr="00D14393">
        <w:rPr>
          <w:rFonts w:eastAsia="Times New Roman" w:cs="Times New Roman"/>
          <w:szCs w:val="24"/>
        </w:rPr>
        <w:t>pere tugiisiku</w:t>
      </w:r>
      <w:r w:rsidRPr="00D14393">
        <w:rPr>
          <w:rFonts w:eastAsia="Times New Roman" w:cs="Times New Roman"/>
          <w:szCs w:val="24"/>
        </w:rPr>
        <w:t>ga;</w:t>
      </w:r>
    </w:p>
    <w:p w14:paraId="4A5F72BC" w14:textId="77777777" w:rsidR="0031087D" w:rsidRPr="00D14393" w:rsidRDefault="0031087D" w:rsidP="003108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koostöö muutub kliendipoolse käitumise (ähvardused, korduvad solvangud, ahistamine) tõttu võimatuks.</w:t>
      </w:r>
    </w:p>
    <w:p w14:paraId="4AC178AD" w14:textId="7FEB7CA2" w:rsidR="0031087D" w:rsidRPr="00D14393" w:rsidRDefault="00C13CB3" w:rsidP="0031087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4393">
        <w:rPr>
          <w:rFonts w:eastAsia="Times New Roman" w:cs="Times New Roman"/>
          <w:szCs w:val="24"/>
        </w:rPr>
        <w:t>Pere tugiisik</w:t>
      </w:r>
      <w:r w:rsidR="0031087D" w:rsidRPr="00D14393">
        <w:rPr>
          <w:rFonts w:eastAsia="Times New Roman" w:cs="Times New Roman"/>
          <w:szCs w:val="24"/>
        </w:rPr>
        <w:t xml:space="preserve"> </w:t>
      </w:r>
      <w:r w:rsidR="0096515B">
        <w:rPr>
          <w:rFonts w:eastAsia="Times New Roman" w:cs="Times New Roman"/>
          <w:szCs w:val="24"/>
        </w:rPr>
        <w:t>esitab</w:t>
      </w:r>
      <w:r w:rsidR="0031087D" w:rsidRPr="00D14393">
        <w:rPr>
          <w:rFonts w:eastAsia="Times New Roman" w:cs="Times New Roman"/>
          <w:szCs w:val="24"/>
        </w:rPr>
        <w:t xml:space="preserve"> kirjaliku klienditöö kokkuvõtte </w:t>
      </w:r>
      <w:r w:rsidR="00383355">
        <w:rPr>
          <w:rFonts w:eastAsia="Times New Roman" w:cs="Times New Roman"/>
          <w:szCs w:val="24"/>
        </w:rPr>
        <w:t>ja</w:t>
      </w:r>
      <w:r w:rsidR="0096515B">
        <w:rPr>
          <w:rFonts w:eastAsia="Times New Roman" w:cs="Times New Roman"/>
          <w:szCs w:val="24"/>
        </w:rPr>
        <w:t xml:space="preserve"> </w:t>
      </w:r>
      <w:r w:rsidR="002E2DA9" w:rsidRPr="00D14393">
        <w:rPr>
          <w:rFonts w:eastAsia="Times New Roman" w:cs="Times New Roman"/>
          <w:szCs w:val="24"/>
        </w:rPr>
        <w:t>sotsiaal- ja tervishoiu</w:t>
      </w:r>
      <w:r w:rsidR="0031087D" w:rsidRPr="00D14393">
        <w:rPr>
          <w:rFonts w:eastAsia="Times New Roman" w:cs="Times New Roman"/>
          <w:szCs w:val="24"/>
        </w:rPr>
        <w:t xml:space="preserve">osakonnale </w:t>
      </w:r>
      <w:r w:rsidR="00BC0E48" w:rsidRPr="00D14393">
        <w:rPr>
          <w:rFonts w:eastAsia="Times New Roman" w:cs="Times New Roman"/>
          <w:szCs w:val="24"/>
        </w:rPr>
        <w:t>ühe</w:t>
      </w:r>
      <w:r w:rsidR="0031087D" w:rsidRPr="00D14393">
        <w:rPr>
          <w:rFonts w:eastAsia="Times New Roman" w:cs="Times New Roman"/>
          <w:szCs w:val="24"/>
        </w:rPr>
        <w:t xml:space="preserve"> </w:t>
      </w:r>
      <w:r w:rsidR="00045E15" w:rsidRPr="00D14393">
        <w:rPr>
          <w:rFonts w:eastAsia="Times New Roman" w:cs="Times New Roman"/>
          <w:szCs w:val="24"/>
        </w:rPr>
        <w:t>nädala</w:t>
      </w:r>
      <w:r w:rsidR="0031087D" w:rsidRPr="00D14393">
        <w:rPr>
          <w:rFonts w:eastAsia="Times New Roman" w:cs="Times New Roman"/>
          <w:szCs w:val="24"/>
        </w:rPr>
        <w:t xml:space="preserve"> jooksul teenuse osutamise lõpetamisest.</w:t>
      </w:r>
    </w:p>
    <w:p w14:paraId="30B73729" w14:textId="4298A545" w:rsidR="00F40EAD" w:rsidRPr="00B521C0" w:rsidRDefault="00F40EAD" w:rsidP="00B521C0">
      <w:pPr>
        <w:spacing w:after="0" w:line="276" w:lineRule="auto"/>
        <w:rPr>
          <w:rFonts w:eastAsia="Times New Roman" w:cs="Times New Roman"/>
          <w:b/>
          <w:szCs w:val="24"/>
        </w:rPr>
      </w:pPr>
    </w:p>
    <w:sectPr w:rsidR="00F40EAD" w:rsidRPr="00B52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139B"/>
    <w:multiLevelType w:val="multilevel"/>
    <w:tmpl w:val="64AEC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52DAD"/>
    <w:multiLevelType w:val="hybridMultilevel"/>
    <w:tmpl w:val="3BE8B75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36C7"/>
    <w:multiLevelType w:val="hybridMultilevel"/>
    <w:tmpl w:val="774ADB6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37DE"/>
    <w:multiLevelType w:val="hybridMultilevel"/>
    <w:tmpl w:val="E4EE1B3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0E6C"/>
    <w:multiLevelType w:val="hybridMultilevel"/>
    <w:tmpl w:val="FFD896E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15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87FF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177439"/>
    <w:multiLevelType w:val="hybridMultilevel"/>
    <w:tmpl w:val="FC3A032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32B9"/>
    <w:multiLevelType w:val="multilevel"/>
    <w:tmpl w:val="1F72A7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9" w15:restartNumberingAfterBreak="0">
    <w:nsid w:val="30ED3AE5"/>
    <w:multiLevelType w:val="hybridMultilevel"/>
    <w:tmpl w:val="CE2AA59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133C"/>
    <w:multiLevelType w:val="hybridMultilevel"/>
    <w:tmpl w:val="2E7E1BF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C7E1A"/>
    <w:multiLevelType w:val="hybridMultilevel"/>
    <w:tmpl w:val="F0629AEE"/>
    <w:lvl w:ilvl="0" w:tplc="5BB49E7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8B302F"/>
    <w:multiLevelType w:val="hybridMultilevel"/>
    <w:tmpl w:val="85D013F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6F4F"/>
    <w:multiLevelType w:val="hybridMultilevel"/>
    <w:tmpl w:val="42A897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8A1"/>
    <w:multiLevelType w:val="hybridMultilevel"/>
    <w:tmpl w:val="689C979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1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582606">
    <w:abstractNumId w:val="12"/>
  </w:num>
  <w:num w:numId="3" w16cid:durableId="1060254323">
    <w:abstractNumId w:val="11"/>
  </w:num>
  <w:num w:numId="4" w16cid:durableId="652491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132624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227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558266">
    <w:abstractNumId w:val="14"/>
  </w:num>
  <w:num w:numId="8" w16cid:durableId="269168563">
    <w:abstractNumId w:val="13"/>
  </w:num>
  <w:num w:numId="9" w16cid:durableId="133955709">
    <w:abstractNumId w:val="10"/>
  </w:num>
  <w:num w:numId="10" w16cid:durableId="805397195">
    <w:abstractNumId w:val="9"/>
  </w:num>
  <w:num w:numId="11" w16cid:durableId="1999460788">
    <w:abstractNumId w:val="1"/>
  </w:num>
  <w:num w:numId="12" w16cid:durableId="15158334">
    <w:abstractNumId w:val="7"/>
  </w:num>
  <w:num w:numId="13" w16cid:durableId="1980379828">
    <w:abstractNumId w:val="4"/>
  </w:num>
  <w:num w:numId="14" w16cid:durableId="97604057">
    <w:abstractNumId w:val="2"/>
  </w:num>
  <w:num w:numId="15" w16cid:durableId="105384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D"/>
    <w:rsid w:val="00034B20"/>
    <w:rsid w:val="00045E15"/>
    <w:rsid w:val="00066F22"/>
    <w:rsid w:val="00070376"/>
    <w:rsid w:val="00087E2D"/>
    <w:rsid w:val="000C6CAB"/>
    <w:rsid w:val="00110ECD"/>
    <w:rsid w:val="001225CD"/>
    <w:rsid w:val="0012288A"/>
    <w:rsid w:val="001B30BF"/>
    <w:rsid w:val="001C5D1B"/>
    <w:rsid w:val="001D4A4C"/>
    <w:rsid w:val="001F0684"/>
    <w:rsid w:val="00202B44"/>
    <w:rsid w:val="00210975"/>
    <w:rsid w:val="00210A62"/>
    <w:rsid w:val="0022650E"/>
    <w:rsid w:val="002604B9"/>
    <w:rsid w:val="002D6B3F"/>
    <w:rsid w:val="002E2DA9"/>
    <w:rsid w:val="002E56AC"/>
    <w:rsid w:val="002E5B2B"/>
    <w:rsid w:val="00301839"/>
    <w:rsid w:val="0031087D"/>
    <w:rsid w:val="00312278"/>
    <w:rsid w:val="00322BCC"/>
    <w:rsid w:val="00335845"/>
    <w:rsid w:val="00354D84"/>
    <w:rsid w:val="003676DE"/>
    <w:rsid w:val="00383355"/>
    <w:rsid w:val="00387A55"/>
    <w:rsid w:val="003B7B57"/>
    <w:rsid w:val="003E1434"/>
    <w:rsid w:val="003F4DB3"/>
    <w:rsid w:val="0041614D"/>
    <w:rsid w:val="00417C1C"/>
    <w:rsid w:val="00437998"/>
    <w:rsid w:val="00444028"/>
    <w:rsid w:val="00445A0A"/>
    <w:rsid w:val="0044769B"/>
    <w:rsid w:val="00450AA9"/>
    <w:rsid w:val="0045192A"/>
    <w:rsid w:val="00467256"/>
    <w:rsid w:val="00473DF8"/>
    <w:rsid w:val="00477A8E"/>
    <w:rsid w:val="00495182"/>
    <w:rsid w:val="004A3036"/>
    <w:rsid w:val="004B3D5E"/>
    <w:rsid w:val="004C3DC9"/>
    <w:rsid w:val="004C5456"/>
    <w:rsid w:val="004F5D50"/>
    <w:rsid w:val="0053767E"/>
    <w:rsid w:val="00550267"/>
    <w:rsid w:val="005565B7"/>
    <w:rsid w:val="00577CB1"/>
    <w:rsid w:val="00594425"/>
    <w:rsid w:val="005D46EE"/>
    <w:rsid w:val="005F2063"/>
    <w:rsid w:val="005F229B"/>
    <w:rsid w:val="006055A4"/>
    <w:rsid w:val="0061611F"/>
    <w:rsid w:val="0062117C"/>
    <w:rsid w:val="006468CD"/>
    <w:rsid w:val="006555D8"/>
    <w:rsid w:val="0067606F"/>
    <w:rsid w:val="006A5467"/>
    <w:rsid w:val="006C2D34"/>
    <w:rsid w:val="006D3D43"/>
    <w:rsid w:val="00714B33"/>
    <w:rsid w:val="007349A7"/>
    <w:rsid w:val="00774D2B"/>
    <w:rsid w:val="00786CC4"/>
    <w:rsid w:val="007C26F0"/>
    <w:rsid w:val="007D666D"/>
    <w:rsid w:val="007E7BDF"/>
    <w:rsid w:val="007F6DBF"/>
    <w:rsid w:val="00850C86"/>
    <w:rsid w:val="00874170"/>
    <w:rsid w:val="008960ED"/>
    <w:rsid w:val="008A5388"/>
    <w:rsid w:val="008F44D0"/>
    <w:rsid w:val="008F7ED1"/>
    <w:rsid w:val="00911DF1"/>
    <w:rsid w:val="0091409E"/>
    <w:rsid w:val="00923F90"/>
    <w:rsid w:val="00943A45"/>
    <w:rsid w:val="0096515B"/>
    <w:rsid w:val="00965CA9"/>
    <w:rsid w:val="009E334F"/>
    <w:rsid w:val="00A26626"/>
    <w:rsid w:val="00A3160B"/>
    <w:rsid w:val="00A36B43"/>
    <w:rsid w:val="00A372E4"/>
    <w:rsid w:val="00A56908"/>
    <w:rsid w:val="00A60758"/>
    <w:rsid w:val="00A61C6C"/>
    <w:rsid w:val="00A65E0D"/>
    <w:rsid w:val="00A80182"/>
    <w:rsid w:val="00AA319A"/>
    <w:rsid w:val="00AD0C76"/>
    <w:rsid w:val="00B1595B"/>
    <w:rsid w:val="00B20F8E"/>
    <w:rsid w:val="00B44524"/>
    <w:rsid w:val="00B521C0"/>
    <w:rsid w:val="00B751A3"/>
    <w:rsid w:val="00B918D1"/>
    <w:rsid w:val="00BA2146"/>
    <w:rsid w:val="00BB5DFB"/>
    <w:rsid w:val="00BB641E"/>
    <w:rsid w:val="00BC0E48"/>
    <w:rsid w:val="00BC542D"/>
    <w:rsid w:val="00BC600B"/>
    <w:rsid w:val="00BD78DA"/>
    <w:rsid w:val="00BE0D90"/>
    <w:rsid w:val="00BF6200"/>
    <w:rsid w:val="00C07B06"/>
    <w:rsid w:val="00C13CB3"/>
    <w:rsid w:val="00C14E99"/>
    <w:rsid w:val="00C31343"/>
    <w:rsid w:val="00C62873"/>
    <w:rsid w:val="00C75DAC"/>
    <w:rsid w:val="00C84ADF"/>
    <w:rsid w:val="00CA637B"/>
    <w:rsid w:val="00CC5925"/>
    <w:rsid w:val="00CD7417"/>
    <w:rsid w:val="00D07335"/>
    <w:rsid w:val="00D14393"/>
    <w:rsid w:val="00DB51E3"/>
    <w:rsid w:val="00E4418F"/>
    <w:rsid w:val="00E46D0F"/>
    <w:rsid w:val="00E478CF"/>
    <w:rsid w:val="00E63EA1"/>
    <w:rsid w:val="00E85281"/>
    <w:rsid w:val="00EE622F"/>
    <w:rsid w:val="00F210FE"/>
    <w:rsid w:val="00F22EFB"/>
    <w:rsid w:val="00F2440F"/>
    <w:rsid w:val="00F40EAD"/>
    <w:rsid w:val="00F43336"/>
    <w:rsid w:val="00F754D4"/>
    <w:rsid w:val="00F80FDE"/>
    <w:rsid w:val="00F9348C"/>
    <w:rsid w:val="00FB22AD"/>
    <w:rsid w:val="00FD4F6F"/>
    <w:rsid w:val="0EE1691C"/>
    <w:rsid w:val="17EDEBFB"/>
    <w:rsid w:val="1D982B25"/>
    <w:rsid w:val="2E3E673C"/>
    <w:rsid w:val="3348BBCA"/>
    <w:rsid w:val="378F17BC"/>
    <w:rsid w:val="4B366E59"/>
    <w:rsid w:val="563D49FD"/>
    <w:rsid w:val="59038DC6"/>
    <w:rsid w:val="5D647300"/>
    <w:rsid w:val="756461CC"/>
    <w:rsid w:val="7EA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ED40"/>
  <w15:chartTrackingRefBased/>
  <w15:docId w15:val="{999540D6-D6EF-49EA-884F-697A9EE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87D"/>
    <w:pPr>
      <w:spacing w:line="256" w:lineRule="auto"/>
    </w:pPr>
    <w:rPr>
      <w:rFonts w:ascii="Times New Roman" w:hAnsi="Times New Roman"/>
      <w:color w:val="000000" w:themeColor="text1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1087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1087D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1087D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31087D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t-EE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087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1087D"/>
    <w:rPr>
      <w:rFonts w:ascii="Times New Roman" w:hAnsi="Times New Roman"/>
      <w:color w:val="000000" w:themeColor="text1"/>
      <w:sz w:val="20"/>
      <w:szCs w:val="20"/>
      <w:lang w:val="et-EE"/>
    </w:rPr>
  </w:style>
  <w:style w:type="paragraph" w:styleId="Vahedeta">
    <w:name w:val="No Spacing"/>
    <w:uiPriority w:val="1"/>
    <w:qFormat/>
    <w:rsid w:val="0031087D"/>
    <w:pPr>
      <w:spacing w:after="0" w:line="240" w:lineRule="auto"/>
      <w:jc w:val="both"/>
    </w:pPr>
    <w:rPr>
      <w:rFonts w:ascii="Times New Roman" w:hAnsi="Times New Roman"/>
      <w:b/>
      <w:sz w:val="28"/>
      <w:lang w:val="et-EE"/>
    </w:rPr>
  </w:style>
  <w:style w:type="paragraph" w:styleId="Loendilik">
    <w:name w:val="List Paragraph"/>
    <w:basedOn w:val="Normaallaad"/>
    <w:uiPriority w:val="34"/>
    <w:qFormat/>
    <w:rsid w:val="0031087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1087D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1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1087D"/>
    <w:rPr>
      <w:rFonts w:ascii="Segoe UI" w:hAnsi="Segoe UI" w:cs="Segoe UI"/>
      <w:color w:val="000000" w:themeColor="text1"/>
      <w:sz w:val="18"/>
      <w:szCs w:val="18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767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767E"/>
    <w:rPr>
      <w:rFonts w:ascii="Times New Roman" w:hAnsi="Times New Roman"/>
      <w:b/>
      <w:bCs/>
      <w:color w:val="000000" w:themeColor="text1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3951</Characters>
  <Application>Microsoft Office Word</Application>
  <DocSecurity>0</DocSecurity>
  <Lines>32</Lines>
  <Paragraphs>9</Paragraphs>
  <ScaleCrop>false</ScaleCrop>
  <Company>Tallinna Sotsiaalkeskused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Mõistlik</dc:creator>
  <cp:keywords/>
  <dc:description/>
  <cp:lastModifiedBy>Lemmi Park</cp:lastModifiedBy>
  <cp:revision>2</cp:revision>
  <dcterms:created xsi:type="dcterms:W3CDTF">2024-10-31T09:40:00Z</dcterms:created>
  <dcterms:modified xsi:type="dcterms:W3CDTF">2024-10-31T09:40:00Z</dcterms:modified>
</cp:coreProperties>
</file>